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4CF5" w14:textId="77777777" w:rsidR="001857A6" w:rsidRDefault="001857A6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</w:rPr>
      </w:pPr>
    </w:p>
    <w:p w14:paraId="6C3AB2A9" w14:textId="77777777" w:rsidR="002C59BA" w:rsidRDefault="001857A6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color w:val="FFC000"/>
          <w:sz w:val="32"/>
          <w:szCs w:val="32"/>
        </w:rPr>
      </w:pPr>
      <w:r w:rsidRPr="001857A6">
        <w:rPr>
          <w:rFonts w:ascii="Roboto" w:hAnsi="Roboto" w:cstheme="minorHAnsi"/>
          <w:b/>
          <w:bCs/>
          <w:color w:val="FFC000"/>
          <w:sz w:val="32"/>
          <w:szCs w:val="32"/>
        </w:rPr>
        <w:t xml:space="preserve">UMGANG MIT DEN </w:t>
      </w:r>
      <w:r w:rsidRPr="002C59BA">
        <w:rPr>
          <w:rFonts w:ascii="Roboto" w:hAnsi="Roboto" w:cstheme="minorHAnsi"/>
          <w:b/>
          <w:bCs/>
          <w:color w:val="FFC000"/>
          <w:sz w:val="32"/>
          <w:szCs w:val="32"/>
          <w:u w:val="single"/>
        </w:rPr>
        <w:t>NEUEN</w:t>
      </w:r>
      <w:r w:rsidRPr="001857A6">
        <w:rPr>
          <w:rFonts w:ascii="Roboto" w:hAnsi="Roboto" w:cstheme="minorHAnsi"/>
          <w:b/>
          <w:bCs/>
          <w:color w:val="FFC000"/>
          <w:sz w:val="32"/>
          <w:szCs w:val="32"/>
        </w:rPr>
        <w:t xml:space="preserve"> </w:t>
      </w:r>
    </w:p>
    <w:p w14:paraId="096C74B3" w14:textId="780111E4" w:rsidR="008A70E4" w:rsidRPr="001857A6" w:rsidRDefault="002C59BA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color w:val="FFC000"/>
          <w:sz w:val="32"/>
          <w:szCs w:val="32"/>
        </w:rPr>
      </w:pPr>
      <w:r>
        <w:rPr>
          <w:rFonts w:ascii="Roboto" w:hAnsi="Roboto" w:cstheme="minorHAnsi"/>
          <w:b/>
          <w:bCs/>
          <w:color w:val="FFC000"/>
          <w:sz w:val="32"/>
          <w:szCs w:val="32"/>
        </w:rPr>
        <w:t xml:space="preserve">RAMSPERGER- </w:t>
      </w:r>
      <w:r w:rsidRPr="001857A6">
        <w:rPr>
          <w:rFonts w:ascii="Roboto" w:hAnsi="Roboto" w:cstheme="minorHAnsi"/>
          <w:b/>
          <w:bCs/>
          <w:color w:val="FFC000"/>
          <w:sz w:val="32"/>
          <w:szCs w:val="32"/>
        </w:rPr>
        <w:t>W</w:t>
      </w:r>
      <w:r>
        <w:rPr>
          <w:rFonts w:ascii="Roboto" w:hAnsi="Roboto" w:cstheme="minorHAnsi"/>
          <w:b/>
          <w:bCs/>
          <w:color w:val="FFC000"/>
          <w:sz w:val="32"/>
          <w:szCs w:val="32"/>
        </w:rPr>
        <w:t>ERT</w:t>
      </w:r>
      <w:r w:rsidRPr="001857A6">
        <w:rPr>
          <w:rFonts w:ascii="Roboto" w:hAnsi="Roboto" w:cstheme="minorHAnsi"/>
          <w:b/>
          <w:bCs/>
          <w:color w:val="FFC000"/>
          <w:sz w:val="32"/>
          <w:szCs w:val="32"/>
        </w:rPr>
        <w:t xml:space="preserve">GUTSCHEINEN </w:t>
      </w:r>
    </w:p>
    <w:p w14:paraId="28519CB3" w14:textId="77777777" w:rsidR="008A70E4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color w:val="FFC000"/>
          <w:sz w:val="28"/>
          <w:szCs w:val="28"/>
        </w:rPr>
      </w:pPr>
    </w:p>
    <w:p w14:paraId="3E712B0A" w14:textId="31274E6B" w:rsidR="001F24B5" w:rsidRPr="001F24B5" w:rsidRDefault="001F24B5" w:rsidP="001F24B5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sz w:val="28"/>
          <w:szCs w:val="28"/>
        </w:rPr>
      </w:pPr>
      <w:r w:rsidRPr="001F24B5">
        <w:rPr>
          <w:rFonts w:ascii="Roboto" w:hAnsi="Roboto" w:cstheme="minorHAnsi"/>
          <w:b/>
          <w:bCs/>
          <w:sz w:val="28"/>
          <w:szCs w:val="28"/>
        </w:rPr>
        <w:t xml:space="preserve">HINWEIS ZUM GUTSCHEIN &amp; GRUNDSÄTZLICH </w:t>
      </w:r>
    </w:p>
    <w:p w14:paraId="5EDCB8F1" w14:textId="77777777" w:rsidR="001F24B5" w:rsidRPr="001F24B5" w:rsidRDefault="001F24B5" w:rsidP="001F24B5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sz w:val="22"/>
          <w:szCs w:val="22"/>
        </w:rPr>
      </w:pPr>
    </w:p>
    <w:p w14:paraId="69604699" w14:textId="77777777" w:rsidR="001F24B5" w:rsidRDefault="001F24B5" w:rsidP="001F24B5">
      <w:pPr>
        <w:pStyle w:val="isselectedend"/>
        <w:numPr>
          <w:ilvl w:val="0"/>
          <w:numId w:val="7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F24B5">
        <w:rPr>
          <w:rFonts w:ascii="Roboto" w:hAnsi="Roboto" w:cstheme="minorHAnsi"/>
          <w:b/>
          <w:bCs/>
          <w:sz w:val="22"/>
          <w:szCs w:val="22"/>
        </w:rPr>
        <w:t>Vorrangig Wertgutschein prüfen:</w:t>
      </w:r>
      <w:r w:rsidRPr="001F24B5">
        <w:rPr>
          <w:rFonts w:ascii="Roboto" w:hAnsi="Roboto" w:cstheme="minorHAnsi"/>
          <w:sz w:val="22"/>
          <w:szCs w:val="22"/>
        </w:rPr>
        <w:t xml:space="preserve"> </w:t>
      </w:r>
    </w:p>
    <w:p w14:paraId="0BBFF57C" w14:textId="3F8EC6CA" w:rsidR="001F24B5" w:rsidRDefault="001F24B5" w:rsidP="001F24B5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22"/>
          <w:szCs w:val="22"/>
        </w:rPr>
      </w:pPr>
      <w:r w:rsidRPr="001F24B5">
        <w:rPr>
          <w:rFonts w:ascii="Roboto" w:hAnsi="Roboto" w:cstheme="minorHAnsi"/>
          <w:sz w:val="22"/>
          <w:szCs w:val="22"/>
        </w:rPr>
        <w:t>Bitte prüfen Sie in jedem Einzelfall zuerst, ob ein Wertgutschein ausgestellt werden kann. Dies ist</w:t>
      </w:r>
      <w:r w:rsidR="00102FA4">
        <w:rPr>
          <w:rFonts w:ascii="Roboto" w:hAnsi="Roboto" w:cstheme="minorHAnsi"/>
          <w:sz w:val="22"/>
          <w:szCs w:val="22"/>
        </w:rPr>
        <w:t xml:space="preserve"> oftmals</w:t>
      </w:r>
      <w:r w:rsidRPr="001F24B5">
        <w:rPr>
          <w:rFonts w:ascii="Roboto" w:hAnsi="Roboto" w:cstheme="minorHAnsi"/>
          <w:sz w:val="22"/>
          <w:szCs w:val="22"/>
        </w:rPr>
        <w:t xml:space="preserve"> wirtschaftlich sinnvoller, </w:t>
      </w:r>
      <w:r w:rsidR="00102FA4">
        <w:rPr>
          <w:rFonts w:ascii="Roboto" w:hAnsi="Roboto" w:cstheme="minorHAnsi"/>
          <w:sz w:val="22"/>
          <w:szCs w:val="22"/>
        </w:rPr>
        <w:t xml:space="preserve">als eine Gutschrift zu erstellen, die dem Kunden ausbezahlt werden muss. Geleichzeitig wird die Kundenbindung gesichert und </w:t>
      </w:r>
      <w:r w:rsidR="003C00D5">
        <w:rPr>
          <w:rFonts w:ascii="Roboto" w:hAnsi="Roboto" w:cstheme="minorHAnsi"/>
          <w:sz w:val="22"/>
          <w:szCs w:val="22"/>
        </w:rPr>
        <w:t xml:space="preserve">der Gutschein </w:t>
      </w:r>
      <w:r w:rsidR="00102FA4">
        <w:rPr>
          <w:rFonts w:ascii="Roboto" w:hAnsi="Roboto" w:cstheme="minorHAnsi"/>
          <w:sz w:val="22"/>
          <w:szCs w:val="22"/>
        </w:rPr>
        <w:t>bietet dem Kunden i.d.R. ebenfalls eine zufriedenstellende Einigung.</w:t>
      </w:r>
    </w:p>
    <w:p w14:paraId="35AD8660" w14:textId="77777777" w:rsidR="00102FA4" w:rsidRDefault="00102FA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p w14:paraId="37751EEF" w14:textId="77777777" w:rsidR="00102FA4" w:rsidRDefault="00102FA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p w14:paraId="0923F78D" w14:textId="5D08D8E1" w:rsidR="001F24B5" w:rsidRPr="001F24B5" w:rsidRDefault="001F24B5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sz w:val="28"/>
          <w:szCs w:val="28"/>
        </w:rPr>
      </w:pPr>
      <w:r w:rsidRPr="001F24B5">
        <w:rPr>
          <w:rFonts w:ascii="Roboto" w:hAnsi="Roboto" w:cstheme="minorHAnsi"/>
          <w:b/>
          <w:bCs/>
          <w:sz w:val="28"/>
          <w:szCs w:val="28"/>
        </w:rPr>
        <w:t>GRUNDLAGEN ZUM NEUEN WERTGUTSCHEIN</w:t>
      </w:r>
    </w:p>
    <w:p w14:paraId="3A8EB1FC" w14:textId="77777777" w:rsidR="001F24B5" w:rsidRPr="001F24B5" w:rsidRDefault="001F24B5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sz w:val="22"/>
          <w:szCs w:val="22"/>
        </w:rPr>
      </w:pPr>
    </w:p>
    <w:p w14:paraId="026B4854" w14:textId="4FF99E8C" w:rsidR="008A70E4" w:rsidRPr="001857A6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>Alte Wertgutscheine, die den Kunden bereits übergeben wurden, bleiben weiterhin gültig.</w:t>
      </w:r>
      <w:r w:rsidR="001857A6" w:rsidRPr="001857A6">
        <w:rPr>
          <w:rFonts w:ascii="Roboto" w:hAnsi="Roboto" w:cstheme="minorHAnsi"/>
          <w:sz w:val="22"/>
          <w:szCs w:val="22"/>
        </w:rPr>
        <w:t xml:space="preserve"> </w:t>
      </w:r>
      <w:r w:rsidRPr="001857A6">
        <w:rPr>
          <w:rFonts w:ascii="Roboto" w:hAnsi="Roboto" w:cstheme="minorHAnsi"/>
          <w:b/>
          <w:bCs/>
          <w:sz w:val="22"/>
          <w:szCs w:val="22"/>
        </w:rPr>
        <w:t>Die neuen Wertgutscheine besitzen ein Verfalldatum.</w:t>
      </w:r>
      <w:r w:rsidRPr="001857A6">
        <w:rPr>
          <w:rFonts w:ascii="Roboto" w:hAnsi="Roboto" w:cstheme="minorHAnsi"/>
          <w:sz w:val="22"/>
          <w:szCs w:val="22"/>
        </w:rPr>
        <w:t xml:space="preserve"> </w:t>
      </w:r>
    </w:p>
    <w:p w14:paraId="04E422BD" w14:textId="77777777" w:rsidR="008A70E4" w:rsidRPr="001857A6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p w14:paraId="2781B848" w14:textId="3F156109" w:rsidR="008A70E4" w:rsidRPr="001857A6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 xml:space="preserve">Daher muss ab sofort das Datum auf der </w:t>
      </w:r>
      <w:r w:rsidRPr="001857A6">
        <w:rPr>
          <w:rFonts w:ascii="Roboto" w:hAnsi="Roboto" w:cstheme="minorHAnsi"/>
          <w:b/>
          <w:bCs/>
          <w:sz w:val="22"/>
          <w:szCs w:val="22"/>
        </w:rPr>
        <w:t>Rückseite</w:t>
      </w:r>
      <w:r w:rsidRPr="001857A6">
        <w:rPr>
          <w:rFonts w:ascii="Roboto" w:hAnsi="Roboto" w:cstheme="minorHAnsi"/>
          <w:sz w:val="22"/>
          <w:szCs w:val="22"/>
        </w:rPr>
        <w:t xml:space="preserve"> ausgefüllt werden.</w:t>
      </w:r>
    </w:p>
    <w:p w14:paraId="5ED90F97" w14:textId="0B0B762E" w:rsidR="008A70E4" w:rsidRPr="001857A6" w:rsidRDefault="008A70E4" w:rsidP="001857A6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 xml:space="preserve">• Das </w:t>
      </w:r>
      <w:r w:rsidRPr="001857A6">
        <w:rPr>
          <w:rFonts w:ascii="Roboto" w:hAnsi="Roboto" w:cstheme="minorHAnsi"/>
          <w:b/>
          <w:bCs/>
          <w:sz w:val="22"/>
          <w:szCs w:val="22"/>
        </w:rPr>
        <w:t>Ausstelldatum</w:t>
      </w:r>
      <w:r w:rsidRPr="001857A6">
        <w:rPr>
          <w:rFonts w:ascii="Roboto" w:hAnsi="Roboto" w:cstheme="minorHAnsi"/>
          <w:sz w:val="22"/>
          <w:szCs w:val="22"/>
        </w:rPr>
        <w:t xml:space="preserve"> entspricht dem Datum der Übergabe an den Kunden.</w:t>
      </w:r>
      <w:r w:rsidRPr="001857A6">
        <w:rPr>
          <w:rFonts w:ascii="Roboto" w:hAnsi="Roboto" w:cstheme="minorHAnsi"/>
          <w:sz w:val="22"/>
          <w:szCs w:val="22"/>
        </w:rPr>
        <w:br/>
        <w:t xml:space="preserve">• Das </w:t>
      </w:r>
      <w:r w:rsidRPr="001857A6">
        <w:rPr>
          <w:rFonts w:ascii="Roboto" w:hAnsi="Roboto" w:cstheme="minorHAnsi"/>
          <w:b/>
          <w:bCs/>
          <w:sz w:val="22"/>
          <w:szCs w:val="22"/>
        </w:rPr>
        <w:t>Ablaufdatum</w:t>
      </w:r>
      <w:r w:rsidRPr="001857A6">
        <w:rPr>
          <w:rFonts w:ascii="Roboto" w:hAnsi="Roboto" w:cstheme="minorHAnsi"/>
          <w:sz w:val="22"/>
          <w:szCs w:val="22"/>
        </w:rPr>
        <w:t xml:space="preserve"> ist immer der 31.12. des Ausstelljahres plus drei Jahre.</w:t>
      </w:r>
    </w:p>
    <w:p w14:paraId="3A00D60B" w14:textId="77777777" w:rsidR="008A70E4" w:rsidRPr="001857A6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p w14:paraId="127DC3D2" w14:textId="169B38EB" w:rsidR="001F24B5" w:rsidRDefault="008A70E4" w:rsidP="00102FA4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b/>
          <w:bCs/>
          <w:sz w:val="22"/>
          <w:szCs w:val="22"/>
        </w:rPr>
        <w:t>Beispiel:</w:t>
      </w:r>
      <w:r w:rsidRPr="001857A6">
        <w:rPr>
          <w:rFonts w:ascii="Roboto" w:hAnsi="Roboto" w:cstheme="minorHAnsi"/>
          <w:sz w:val="22"/>
          <w:szCs w:val="22"/>
        </w:rPr>
        <w:br/>
        <w:t>Ausstelldatum: 21.05.2026</w:t>
      </w:r>
      <w:r w:rsidRPr="001857A6">
        <w:rPr>
          <w:rFonts w:ascii="Roboto" w:hAnsi="Roboto" w:cstheme="minorHAnsi"/>
          <w:sz w:val="22"/>
          <w:szCs w:val="22"/>
        </w:rPr>
        <w:br/>
        <w:t>Verfalldatum: 31.12.2029</w:t>
      </w:r>
    </w:p>
    <w:p w14:paraId="5BE35547" w14:textId="3B4B70B1" w:rsidR="00102FA4" w:rsidRDefault="00102FA4" w:rsidP="00102FA4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</w:p>
    <w:p w14:paraId="582EFF5B" w14:textId="77777777" w:rsidR="00102FA4" w:rsidRPr="00102FA4" w:rsidRDefault="00102FA4" w:rsidP="00102FA4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</w:p>
    <w:p w14:paraId="4E2DDD84" w14:textId="0F4EEE83" w:rsidR="008A70E4" w:rsidRDefault="001857A6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sz w:val="28"/>
          <w:szCs w:val="28"/>
        </w:rPr>
      </w:pPr>
      <w:r w:rsidRPr="001F24B5">
        <w:rPr>
          <w:rFonts w:ascii="Roboto" w:hAnsi="Roboto" w:cstheme="minorHAnsi"/>
          <w:b/>
          <w:bCs/>
          <w:sz w:val="28"/>
          <w:szCs w:val="28"/>
        </w:rPr>
        <w:t>ANFORDERUNG DER GUTSCHEINE</w:t>
      </w:r>
    </w:p>
    <w:p w14:paraId="1DD36B98" w14:textId="77777777" w:rsidR="001F24B5" w:rsidRPr="001F24B5" w:rsidRDefault="001F24B5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sz w:val="28"/>
          <w:szCs w:val="28"/>
        </w:rPr>
      </w:pPr>
    </w:p>
    <w:p w14:paraId="2D850AC8" w14:textId="586CE37F" w:rsidR="008A70E4" w:rsidRDefault="008A70E4" w:rsidP="001857A6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 xml:space="preserve">Gutscheine können über die </w:t>
      </w:r>
      <w:r w:rsidRPr="001857A6">
        <w:rPr>
          <w:rFonts w:ascii="Roboto" w:hAnsi="Roboto" w:cstheme="minorHAnsi"/>
          <w:b/>
          <w:bCs/>
          <w:sz w:val="22"/>
          <w:szCs w:val="22"/>
        </w:rPr>
        <w:t xml:space="preserve">Buchhaltung </w:t>
      </w:r>
      <w:r w:rsidRPr="001857A6">
        <w:rPr>
          <w:rFonts w:ascii="Roboto" w:hAnsi="Roboto" w:cstheme="minorHAnsi"/>
          <w:sz w:val="22"/>
          <w:szCs w:val="22"/>
        </w:rPr>
        <w:t xml:space="preserve">angefordert werden. </w:t>
      </w:r>
    </w:p>
    <w:p w14:paraId="59D01391" w14:textId="77777777" w:rsidR="001F24B5" w:rsidRPr="001857A6" w:rsidRDefault="001F24B5" w:rsidP="001F24B5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22"/>
          <w:szCs w:val="22"/>
        </w:rPr>
      </w:pPr>
    </w:p>
    <w:p w14:paraId="10838ECB" w14:textId="77777777" w:rsidR="001857A6" w:rsidRPr="001857A6" w:rsidRDefault="008A70E4" w:rsidP="001857A6">
      <w:pPr>
        <w:pStyle w:val="isselectedend"/>
        <w:numPr>
          <w:ilvl w:val="0"/>
          <w:numId w:val="1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>Der Abteilungsleiter sendet hierzu eine E-Mail an die Buchhaltung mit folgenden Pflichtangaben:</w:t>
      </w:r>
    </w:p>
    <w:p w14:paraId="6F66E820" w14:textId="443F5BE7" w:rsidR="001857A6" w:rsidRDefault="008A70E4" w:rsidP="001857A6">
      <w:pPr>
        <w:pStyle w:val="isselectedend"/>
        <w:numPr>
          <w:ilvl w:val="1"/>
          <w:numId w:val="1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 xml:space="preserve">gewünschter Gutscheinbetrag (zur Verfügung stehen 5, 10, 20, 50 EUR – oder eine Kombination daraus) </w:t>
      </w:r>
    </w:p>
    <w:p w14:paraId="128D8C28" w14:textId="77777777" w:rsidR="001857A6" w:rsidRDefault="008A70E4" w:rsidP="001857A6">
      <w:pPr>
        <w:pStyle w:val="isselectedend"/>
        <w:numPr>
          <w:ilvl w:val="1"/>
          <w:numId w:val="1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>Kundennummer</w:t>
      </w:r>
    </w:p>
    <w:p w14:paraId="252C8C89" w14:textId="01396969" w:rsidR="008A70E4" w:rsidRDefault="008A70E4" w:rsidP="001857A6">
      <w:pPr>
        <w:pStyle w:val="isselectedend"/>
        <w:numPr>
          <w:ilvl w:val="1"/>
          <w:numId w:val="1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>Kostenstelle bzw. Abteilung, welche die Kosten übernimmt</w:t>
      </w:r>
    </w:p>
    <w:p w14:paraId="76B75E55" w14:textId="77777777" w:rsidR="001857A6" w:rsidRPr="001857A6" w:rsidRDefault="001857A6" w:rsidP="001857A6">
      <w:pPr>
        <w:pStyle w:val="isselectedend"/>
        <w:spacing w:before="0" w:beforeAutospacing="0" w:after="0" w:afterAutospacing="0"/>
        <w:ind w:left="1440"/>
        <w:rPr>
          <w:rFonts w:ascii="Roboto" w:hAnsi="Roboto" w:cstheme="minorHAnsi"/>
          <w:sz w:val="22"/>
          <w:szCs w:val="22"/>
        </w:rPr>
      </w:pPr>
    </w:p>
    <w:p w14:paraId="43B409A7" w14:textId="66179908" w:rsidR="001F24B5" w:rsidRPr="00102FA4" w:rsidRDefault="008A70E4" w:rsidP="008A70E4">
      <w:pPr>
        <w:pStyle w:val="isselectedend"/>
        <w:numPr>
          <w:ilvl w:val="0"/>
          <w:numId w:val="2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>Die Gutscheine können anschließend entweder abgeholt oder per Hauspost versendet werden.</w:t>
      </w:r>
    </w:p>
    <w:p w14:paraId="6182D523" w14:textId="77777777" w:rsidR="001F24B5" w:rsidRPr="001857A6" w:rsidRDefault="001F24B5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p w14:paraId="63782FFE" w14:textId="296D4AB5" w:rsidR="008A70E4" w:rsidRPr="001857A6" w:rsidRDefault="008A70E4" w:rsidP="001857A6">
      <w:pPr>
        <w:pStyle w:val="isselectedend"/>
        <w:numPr>
          <w:ilvl w:val="0"/>
          <w:numId w:val="2"/>
        </w:numPr>
        <w:spacing w:before="0" w:beforeAutospacing="0" w:after="0" w:afterAutospacing="0"/>
        <w:rPr>
          <w:rFonts w:ascii="Roboto" w:hAnsi="Roboto" w:cstheme="minorHAnsi"/>
          <w:b/>
          <w:bCs/>
          <w:sz w:val="22"/>
          <w:szCs w:val="22"/>
        </w:rPr>
      </w:pPr>
      <w:r w:rsidRPr="001857A6">
        <w:rPr>
          <w:rFonts w:ascii="Roboto" w:hAnsi="Roboto" w:cstheme="minorHAnsi"/>
          <w:b/>
          <w:bCs/>
          <w:sz w:val="22"/>
          <w:szCs w:val="22"/>
        </w:rPr>
        <w:t xml:space="preserve">Nürtinger Betriebe / </w:t>
      </w:r>
      <w:r w:rsidR="00102FA4">
        <w:rPr>
          <w:rFonts w:ascii="Roboto" w:hAnsi="Roboto" w:cstheme="minorHAnsi"/>
          <w:b/>
          <w:bCs/>
          <w:sz w:val="22"/>
          <w:szCs w:val="22"/>
        </w:rPr>
        <w:t>NTZ</w:t>
      </w:r>
      <w:r w:rsidRPr="001857A6">
        <w:rPr>
          <w:rFonts w:ascii="Roboto" w:hAnsi="Roboto" w:cstheme="minorHAnsi"/>
          <w:b/>
          <w:bCs/>
          <w:sz w:val="22"/>
          <w:szCs w:val="22"/>
        </w:rPr>
        <w:t>:</w:t>
      </w:r>
    </w:p>
    <w:p w14:paraId="32744AF6" w14:textId="3EE4422D" w:rsidR="001F24B5" w:rsidRDefault="008A70E4" w:rsidP="001857A6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 xml:space="preserve">Für die </w:t>
      </w:r>
      <w:r w:rsidRPr="001857A6">
        <w:rPr>
          <w:rFonts w:ascii="Roboto" w:hAnsi="Roboto" w:cstheme="minorHAnsi"/>
          <w:b/>
          <w:bCs/>
          <w:sz w:val="22"/>
          <w:szCs w:val="22"/>
        </w:rPr>
        <w:t xml:space="preserve">Nürtinger Betriebe sowie </w:t>
      </w:r>
      <w:r w:rsidR="00102FA4">
        <w:rPr>
          <w:rFonts w:ascii="Roboto" w:hAnsi="Roboto" w:cstheme="minorHAnsi"/>
          <w:b/>
          <w:bCs/>
          <w:sz w:val="22"/>
          <w:szCs w:val="22"/>
        </w:rPr>
        <w:t>NTZ</w:t>
      </w:r>
      <w:r w:rsidRPr="001857A6">
        <w:rPr>
          <w:rFonts w:ascii="Roboto" w:hAnsi="Roboto" w:cstheme="minorHAnsi"/>
          <w:sz w:val="22"/>
          <w:szCs w:val="22"/>
        </w:rPr>
        <w:t xml:space="preserve"> sind zusätzlich Gutscheine bei der Betriebsleitung</w:t>
      </w:r>
      <w:r w:rsidR="001F24B5">
        <w:rPr>
          <w:rFonts w:ascii="Roboto" w:hAnsi="Roboto" w:cstheme="minorHAnsi"/>
          <w:sz w:val="22"/>
          <w:szCs w:val="22"/>
        </w:rPr>
        <w:t xml:space="preserve"> </w:t>
      </w:r>
      <w:r w:rsidR="00102FA4">
        <w:rPr>
          <w:rFonts w:ascii="Roboto" w:hAnsi="Roboto" w:cstheme="minorHAnsi"/>
          <w:sz w:val="22"/>
          <w:szCs w:val="22"/>
        </w:rPr>
        <w:t>oder</w:t>
      </w:r>
      <w:r w:rsidR="001F24B5">
        <w:rPr>
          <w:rFonts w:ascii="Roboto" w:hAnsi="Roboto" w:cstheme="minorHAnsi"/>
          <w:sz w:val="22"/>
          <w:szCs w:val="22"/>
        </w:rPr>
        <w:t xml:space="preserve"> Serviceleitung</w:t>
      </w:r>
      <w:r w:rsidRPr="001857A6">
        <w:rPr>
          <w:rFonts w:ascii="Roboto" w:hAnsi="Roboto" w:cstheme="minorHAnsi"/>
          <w:sz w:val="22"/>
          <w:szCs w:val="22"/>
        </w:rPr>
        <w:t xml:space="preserve"> hinterlegt. </w:t>
      </w:r>
    </w:p>
    <w:p w14:paraId="282A5A3E" w14:textId="0DF4EBC6" w:rsidR="008A70E4" w:rsidRPr="001F24B5" w:rsidRDefault="008A70E4" w:rsidP="001F24B5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  <w:r w:rsidRPr="001857A6">
        <w:rPr>
          <w:rFonts w:ascii="Roboto" w:hAnsi="Roboto" w:cstheme="minorHAnsi"/>
          <w:sz w:val="22"/>
          <w:szCs w:val="22"/>
        </w:rPr>
        <w:t xml:space="preserve">Auch hier muss eine E-Mail mit den oben genannten Angaben an die Buchhaltung gesendet werden. </w:t>
      </w:r>
      <w:r w:rsidR="001F24B5" w:rsidRPr="001F24B5">
        <w:rPr>
          <w:rFonts w:ascii="Roboto" w:hAnsi="Roboto" w:cstheme="minorHAnsi"/>
          <w:b/>
          <w:bCs/>
          <w:sz w:val="22"/>
          <w:szCs w:val="22"/>
        </w:rPr>
        <w:t>Z</w:t>
      </w:r>
      <w:r w:rsidRPr="001857A6">
        <w:rPr>
          <w:rFonts w:ascii="Roboto" w:hAnsi="Roboto" w:cstheme="minorHAnsi"/>
          <w:b/>
          <w:bCs/>
          <w:sz w:val="22"/>
          <w:szCs w:val="22"/>
        </w:rPr>
        <w:t>usätzlich müssen die Wertscheck-Nummern der ausgegebenen Gutscheine angegeben werden.</w:t>
      </w:r>
    </w:p>
    <w:p w14:paraId="6748A7D9" w14:textId="77777777" w:rsidR="008A70E4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</w:rPr>
      </w:pPr>
    </w:p>
    <w:p w14:paraId="49A3E610" w14:textId="77777777" w:rsidR="001857A6" w:rsidRDefault="001857A6" w:rsidP="008A70E4">
      <w:pPr>
        <w:pStyle w:val="isselectedend"/>
        <w:spacing w:before="0" w:beforeAutospacing="0" w:after="0" w:afterAutospacing="0"/>
        <w:rPr>
          <w:rFonts w:ascii="Roboto" w:hAnsi="Roboto" w:cstheme="minorHAnsi"/>
        </w:rPr>
      </w:pPr>
    </w:p>
    <w:p w14:paraId="14E93D7A" w14:textId="77777777" w:rsidR="002C59BA" w:rsidRPr="001857A6" w:rsidRDefault="002C59BA" w:rsidP="008A70E4">
      <w:pPr>
        <w:pStyle w:val="isselectedend"/>
        <w:spacing w:before="0" w:beforeAutospacing="0" w:after="0" w:afterAutospacing="0"/>
        <w:rPr>
          <w:rFonts w:ascii="Roboto" w:hAnsi="Roboto" w:cstheme="minorHAnsi"/>
        </w:rPr>
      </w:pPr>
    </w:p>
    <w:p w14:paraId="7D695078" w14:textId="77777777" w:rsidR="00102FA4" w:rsidRDefault="00102FA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color w:val="FFC000"/>
          <w:highlight w:val="black"/>
        </w:rPr>
      </w:pPr>
    </w:p>
    <w:p w14:paraId="7BD4BEE8" w14:textId="55CB903D" w:rsidR="008A70E4" w:rsidRPr="00960871" w:rsidRDefault="001857A6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color w:val="FFC000"/>
        </w:rPr>
      </w:pPr>
      <w:r w:rsidRPr="00960871">
        <w:rPr>
          <w:rFonts w:ascii="Roboto" w:hAnsi="Roboto" w:cstheme="minorHAnsi"/>
          <w:b/>
          <w:bCs/>
          <w:color w:val="FFC000"/>
          <w:highlight w:val="black"/>
        </w:rPr>
        <w:t>EINLÖSEN DES GUTSCHEINS – EINGABE KASSE</w:t>
      </w:r>
      <w:r w:rsidR="002C59BA" w:rsidRPr="00960871">
        <w:rPr>
          <w:rFonts w:ascii="Roboto" w:hAnsi="Roboto" w:cstheme="minorHAnsi"/>
          <w:b/>
          <w:bCs/>
          <w:color w:val="FFC000"/>
          <w:highlight w:val="black"/>
        </w:rPr>
        <w:t xml:space="preserve"> (CROSS)</w:t>
      </w:r>
      <w:r w:rsidRPr="00960871">
        <w:rPr>
          <w:rFonts w:ascii="Roboto" w:hAnsi="Roboto" w:cstheme="minorHAnsi"/>
          <w:b/>
          <w:bCs/>
          <w:color w:val="FFC000"/>
          <w:highlight w:val="black"/>
        </w:rPr>
        <w:t>:</w:t>
      </w:r>
    </w:p>
    <w:p w14:paraId="5E130E80" w14:textId="77777777" w:rsidR="002C59BA" w:rsidRPr="00960871" w:rsidRDefault="002C59BA" w:rsidP="008A70E4">
      <w:pPr>
        <w:pStyle w:val="isselectedend"/>
        <w:spacing w:before="0" w:beforeAutospacing="0" w:after="0" w:afterAutospacing="0"/>
        <w:rPr>
          <w:rFonts w:ascii="Roboto" w:hAnsi="Roboto" w:cstheme="minorHAnsi"/>
          <w:b/>
          <w:bCs/>
          <w:color w:val="FFC000"/>
          <w:sz w:val="10"/>
          <w:szCs w:val="10"/>
        </w:rPr>
      </w:pPr>
    </w:p>
    <w:p w14:paraId="32794BA3" w14:textId="77777777" w:rsidR="008A70E4" w:rsidRPr="002C59BA" w:rsidRDefault="008A70E4" w:rsidP="001857A6">
      <w:pPr>
        <w:pStyle w:val="isselectedend"/>
        <w:numPr>
          <w:ilvl w:val="0"/>
          <w:numId w:val="3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Bei der Annahme eines Wertgutscheins ist zunächst das Verfalldatum zu prüfen. </w:t>
      </w:r>
    </w:p>
    <w:p w14:paraId="33301499" w14:textId="77777777" w:rsidR="001857A6" w:rsidRPr="002C59BA" w:rsidRDefault="001857A6" w:rsidP="001857A6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14"/>
          <w:szCs w:val="14"/>
        </w:rPr>
      </w:pPr>
    </w:p>
    <w:p w14:paraId="2BACC7F0" w14:textId="36652CA5" w:rsidR="008A70E4" w:rsidRPr="002C59BA" w:rsidRDefault="008A70E4" w:rsidP="001857A6">
      <w:pPr>
        <w:pStyle w:val="isselectedend"/>
        <w:numPr>
          <w:ilvl w:val="0"/>
          <w:numId w:val="3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>Alte Gutscheine</w:t>
      </w:r>
      <w:r w:rsidR="003C00D5">
        <w:rPr>
          <w:rFonts w:ascii="Roboto" w:hAnsi="Roboto" w:cstheme="minorHAnsi"/>
          <w:sz w:val="22"/>
          <w:szCs w:val="22"/>
        </w:rPr>
        <w:t xml:space="preserve">, die bereits an den Kunden übergeben wurden, </w:t>
      </w:r>
      <w:r w:rsidRPr="002C59BA">
        <w:rPr>
          <w:rFonts w:ascii="Roboto" w:hAnsi="Roboto" w:cstheme="minorHAnsi"/>
          <w:sz w:val="22"/>
          <w:szCs w:val="22"/>
        </w:rPr>
        <w:t xml:space="preserve"> bleiben aufgrund fehlender Nachweise weiterhin gültig.</w:t>
      </w:r>
    </w:p>
    <w:p w14:paraId="1E4C4BF9" w14:textId="77777777" w:rsidR="008A70E4" w:rsidRPr="002C59BA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14"/>
          <w:szCs w:val="14"/>
        </w:rPr>
      </w:pPr>
    </w:p>
    <w:p w14:paraId="7E217951" w14:textId="77777777" w:rsidR="008A70E4" w:rsidRDefault="008A70E4" w:rsidP="001857A6">
      <w:pPr>
        <w:pStyle w:val="isselectedend"/>
        <w:numPr>
          <w:ilvl w:val="0"/>
          <w:numId w:val="3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Der Differenzbetrag zur Rechnung wird wie gewohnt kassiert und in der Kasse verbucht. </w:t>
      </w:r>
    </w:p>
    <w:p w14:paraId="2FEC6B5E" w14:textId="77777777" w:rsidR="002C59BA" w:rsidRPr="002C59BA" w:rsidRDefault="002C59BA" w:rsidP="002C59BA">
      <w:pPr>
        <w:pStyle w:val="isselectedend"/>
        <w:spacing w:before="0" w:beforeAutospacing="0" w:after="0" w:afterAutospacing="0"/>
        <w:rPr>
          <w:rFonts w:ascii="Roboto" w:hAnsi="Roboto" w:cstheme="minorHAnsi"/>
          <w:sz w:val="14"/>
          <w:szCs w:val="14"/>
        </w:rPr>
      </w:pPr>
    </w:p>
    <w:p w14:paraId="1E7F0D31" w14:textId="196C1C39" w:rsidR="008A70E4" w:rsidRDefault="008A70E4" w:rsidP="001857A6">
      <w:pPr>
        <w:pStyle w:val="isselectedend"/>
        <w:numPr>
          <w:ilvl w:val="0"/>
          <w:numId w:val="3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>Der Kunde</w:t>
      </w:r>
      <w:r w:rsidR="001857A6" w:rsidRPr="002C59BA">
        <w:rPr>
          <w:rFonts w:ascii="Roboto" w:hAnsi="Roboto" w:cstheme="minorHAnsi"/>
          <w:sz w:val="22"/>
          <w:szCs w:val="22"/>
        </w:rPr>
        <w:t xml:space="preserve"> bzw. das Kundenkonto</w:t>
      </w:r>
      <w:r w:rsidRPr="002C59BA">
        <w:rPr>
          <w:rFonts w:ascii="Roboto" w:hAnsi="Roboto" w:cstheme="minorHAnsi"/>
          <w:sz w:val="22"/>
          <w:szCs w:val="22"/>
        </w:rPr>
        <w:t xml:space="preserve"> hat anschließend einen offenen Posten in Höhe des Gutscheinbetrags.</w:t>
      </w:r>
    </w:p>
    <w:p w14:paraId="527930AB" w14:textId="77777777" w:rsidR="002C59BA" w:rsidRPr="002C59BA" w:rsidRDefault="002C59BA" w:rsidP="002C59BA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14"/>
          <w:szCs w:val="14"/>
        </w:rPr>
      </w:pPr>
    </w:p>
    <w:p w14:paraId="303E7C59" w14:textId="0901C1B4" w:rsidR="001857A6" w:rsidRPr="00102FA4" w:rsidRDefault="008A70E4" w:rsidP="001857A6">
      <w:pPr>
        <w:pStyle w:val="isselectedend"/>
        <w:numPr>
          <w:ilvl w:val="0"/>
          <w:numId w:val="3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>Der Gutschein wird an die Rechnungsabschrift getackert und anschließend an die Buchhaltung weitergegeben</w:t>
      </w:r>
      <w:r w:rsidR="001857A6" w:rsidRPr="002C59BA">
        <w:rPr>
          <w:rFonts w:ascii="Roboto" w:hAnsi="Roboto" w:cstheme="minorHAnsi"/>
          <w:sz w:val="22"/>
          <w:szCs w:val="22"/>
        </w:rPr>
        <w:t xml:space="preserve"> -&gt; keine weitere Buchung durch das Info- Personal notwendig!</w:t>
      </w:r>
    </w:p>
    <w:p w14:paraId="1D1CE241" w14:textId="77777777" w:rsidR="002C59BA" w:rsidRDefault="002C59BA" w:rsidP="001857A6">
      <w:pPr>
        <w:pStyle w:val="isselectedend"/>
        <w:spacing w:before="0" w:beforeAutospacing="0" w:after="0" w:afterAutospacing="0"/>
        <w:rPr>
          <w:rFonts w:ascii="Roboto" w:hAnsi="Roboto" w:cstheme="minorHAnsi"/>
        </w:rPr>
      </w:pPr>
    </w:p>
    <w:p w14:paraId="29757AA1" w14:textId="77777777" w:rsidR="001857A6" w:rsidRPr="002C59BA" w:rsidRDefault="008A70E4" w:rsidP="001F24B5">
      <w:pPr>
        <w:pStyle w:val="isselectedend"/>
        <w:spacing w:before="0" w:beforeAutospacing="0" w:after="0" w:afterAutospacing="0"/>
        <w:ind w:firstLine="708"/>
        <w:rPr>
          <w:rFonts w:ascii="Roboto" w:hAnsi="Roboto" w:cstheme="minorHAnsi"/>
          <w:b/>
          <w:bCs/>
          <w:sz w:val="22"/>
          <w:szCs w:val="22"/>
        </w:rPr>
      </w:pPr>
      <w:r w:rsidRPr="001F24B5">
        <w:rPr>
          <w:rFonts w:ascii="Roboto" w:hAnsi="Roboto" w:cstheme="minorHAnsi"/>
          <w:b/>
          <w:bCs/>
          <w:sz w:val="22"/>
          <w:szCs w:val="22"/>
          <w:highlight w:val="lightGray"/>
        </w:rPr>
        <w:t>Beispiel:</w:t>
      </w:r>
    </w:p>
    <w:p w14:paraId="15844B7C" w14:textId="77777777" w:rsidR="002C59BA" w:rsidRPr="002C59BA" w:rsidRDefault="008A70E4" w:rsidP="001857A6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Rechnungsbetrag: </w:t>
      </w:r>
      <w:r w:rsidR="002C59BA" w:rsidRPr="002C59BA">
        <w:rPr>
          <w:rFonts w:ascii="Roboto" w:hAnsi="Roboto" w:cstheme="minorHAnsi"/>
          <w:sz w:val="22"/>
          <w:szCs w:val="22"/>
        </w:rPr>
        <w:tab/>
      </w:r>
      <w:r w:rsidRPr="002C59BA">
        <w:rPr>
          <w:rFonts w:ascii="Roboto" w:hAnsi="Roboto" w:cstheme="minorHAnsi"/>
          <w:sz w:val="22"/>
          <w:szCs w:val="22"/>
        </w:rPr>
        <w:t>100,00 EUR</w:t>
      </w:r>
    </w:p>
    <w:p w14:paraId="6115D304" w14:textId="612CFA1E" w:rsidR="008A70E4" w:rsidRPr="002C59BA" w:rsidRDefault="008A70E4" w:rsidP="001857A6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sz w:val="22"/>
          <w:szCs w:val="22"/>
          <w:u w:val="single"/>
        </w:rPr>
      </w:pPr>
      <w:r w:rsidRPr="002C59BA">
        <w:rPr>
          <w:rFonts w:ascii="Roboto" w:hAnsi="Roboto" w:cstheme="minorHAnsi"/>
          <w:sz w:val="22"/>
          <w:szCs w:val="22"/>
          <w:u w:val="single"/>
        </w:rPr>
        <w:t xml:space="preserve">Gutscheinbetrag: </w:t>
      </w:r>
      <w:proofErr w:type="gramStart"/>
      <w:r w:rsidR="002C59BA" w:rsidRPr="002C59BA">
        <w:rPr>
          <w:rFonts w:ascii="Roboto" w:hAnsi="Roboto" w:cstheme="minorHAnsi"/>
          <w:sz w:val="22"/>
          <w:szCs w:val="22"/>
          <w:u w:val="single"/>
        </w:rPr>
        <w:tab/>
        <w:t xml:space="preserve">  </w:t>
      </w:r>
      <w:r w:rsidRPr="002C59BA">
        <w:rPr>
          <w:rFonts w:ascii="Roboto" w:hAnsi="Roboto" w:cstheme="minorHAnsi"/>
          <w:sz w:val="22"/>
          <w:szCs w:val="22"/>
          <w:u w:val="single"/>
        </w:rPr>
        <w:t>20</w:t>
      </w:r>
      <w:proofErr w:type="gramEnd"/>
      <w:r w:rsidRPr="002C59BA">
        <w:rPr>
          <w:rFonts w:ascii="Roboto" w:hAnsi="Roboto" w:cstheme="minorHAnsi"/>
          <w:sz w:val="22"/>
          <w:szCs w:val="22"/>
          <w:u w:val="single"/>
        </w:rPr>
        <w:t>,00 EUR</w:t>
      </w:r>
    </w:p>
    <w:p w14:paraId="3EFF31B6" w14:textId="1203EBBA" w:rsidR="001857A6" w:rsidRPr="002C59BA" w:rsidRDefault="002C59BA" w:rsidP="001857A6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b/>
          <w:bCs/>
          <w:sz w:val="22"/>
          <w:szCs w:val="22"/>
        </w:rPr>
      </w:pPr>
      <w:r w:rsidRPr="002C59BA">
        <w:rPr>
          <w:rFonts w:ascii="Roboto" w:hAnsi="Roboto" w:cstheme="minorHAnsi"/>
          <w:b/>
          <w:bCs/>
          <w:sz w:val="22"/>
          <w:szCs w:val="22"/>
        </w:rPr>
        <w:t xml:space="preserve">Differenz: </w:t>
      </w:r>
      <w:r w:rsidRPr="002C59BA">
        <w:rPr>
          <w:rFonts w:ascii="Roboto" w:hAnsi="Roboto" w:cstheme="minorHAnsi"/>
          <w:b/>
          <w:bCs/>
          <w:sz w:val="22"/>
          <w:szCs w:val="22"/>
        </w:rPr>
        <w:tab/>
      </w:r>
      <w:proofErr w:type="gramStart"/>
      <w:r w:rsidRPr="002C59BA">
        <w:rPr>
          <w:rFonts w:ascii="Roboto" w:hAnsi="Roboto" w:cstheme="minorHAnsi"/>
          <w:b/>
          <w:bCs/>
          <w:sz w:val="22"/>
          <w:szCs w:val="22"/>
        </w:rPr>
        <w:tab/>
        <w:t xml:space="preserve">  80</w:t>
      </w:r>
      <w:proofErr w:type="gramEnd"/>
      <w:r w:rsidRPr="002C59BA">
        <w:rPr>
          <w:rFonts w:ascii="Roboto" w:hAnsi="Roboto" w:cstheme="minorHAnsi"/>
          <w:b/>
          <w:bCs/>
          <w:sz w:val="22"/>
          <w:szCs w:val="22"/>
        </w:rPr>
        <w:t>,00 EUR</w:t>
      </w:r>
    </w:p>
    <w:p w14:paraId="205D667E" w14:textId="77777777" w:rsidR="002C59BA" w:rsidRDefault="002C59BA" w:rsidP="001857A6">
      <w:pPr>
        <w:pStyle w:val="isselectedend"/>
        <w:spacing w:before="0" w:beforeAutospacing="0" w:after="0" w:afterAutospacing="0"/>
        <w:ind w:left="708"/>
        <w:rPr>
          <w:rFonts w:ascii="Roboto" w:hAnsi="Roboto" w:cstheme="minorHAnsi"/>
          <w:b/>
          <w:bCs/>
          <w:sz w:val="22"/>
          <w:szCs w:val="22"/>
        </w:rPr>
      </w:pPr>
    </w:p>
    <w:p w14:paraId="1311C834" w14:textId="77777777" w:rsidR="002C59BA" w:rsidRDefault="008A70E4" w:rsidP="002C59BA">
      <w:pPr>
        <w:pStyle w:val="isselectedend"/>
        <w:numPr>
          <w:ilvl w:val="0"/>
          <w:numId w:val="4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Der Kunde bezahlt noch 80,00 EUR. </w:t>
      </w:r>
    </w:p>
    <w:p w14:paraId="2C4EBBFC" w14:textId="77777777" w:rsidR="002C59BA" w:rsidRPr="002C59BA" w:rsidRDefault="002C59BA" w:rsidP="002C59BA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14"/>
          <w:szCs w:val="14"/>
        </w:rPr>
      </w:pPr>
    </w:p>
    <w:p w14:paraId="4F8822AE" w14:textId="77777777" w:rsidR="002C59BA" w:rsidRDefault="008A70E4" w:rsidP="002C59BA">
      <w:pPr>
        <w:pStyle w:val="isselectedend"/>
        <w:numPr>
          <w:ilvl w:val="0"/>
          <w:numId w:val="4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Dieser Betrag wird nach Zahlung wie gewohnt als Einnahme auf das Kundenkonto gebucht. </w:t>
      </w:r>
    </w:p>
    <w:p w14:paraId="6AEF4EB3" w14:textId="77777777" w:rsidR="002C59BA" w:rsidRPr="002C59BA" w:rsidRDefault="002C59BA" w:rsidP="002C59BA">
      <w:pPr>
        <w:pStyle w:val="isselectedend"/>
        <w:spacing w:before="0" w:beforeAutospacing="0" w:after="0" w:afterAutospacing="0"/>
        <w:rPr>
          <w:rFonts w:ascii="Roboto" w:hAnsi="Roboto" w:cstheme="minorHAnsi"/>
          <w:sz w:val="14"/>
          <w:szCs w:val="14"/>
        </w:rPr>
      </w:pPr>
    </w:p>
    <w:p w14:paraId="1ACDB806" w14:textId="77777777" w:rsidR="002C59BA" w:rsidRDefault="008A70E4" w:rsidP="002C59BA">
      <w:pPr>
        <w:pStyle w:val="isselectedend"/>
        <w:numPr>
          <w:ilvl w:val="0"/>
          <w:numId w:val="4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Das Kundenkonto weist anschließend noch eine Differenz in Höhe von 20,00 EUR auf. </w:t>
      </w:r>
    </w:p>
    <w:p w14:paraId="5E86A45E" w14:textId="77777777" w:rsidR="002C59BA" w:rsidRPr="002C59BA" w:rsidRDefault="002C59BA" w:rsidP="002C59BA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14"/>
          <w:szCs w:val="14"/>
        </w:rPr>
      </w:pPr>
    </w:p>
    <w:p w14:paraId="1D4D3797" w14:textId="1C20363E" w:rsidR="008A70E4" w:rsidRDefault="008A70E4" w:rsidP="002C59BA">
      <w:pPr>
        <w:pStyle w:val="isselectedend"/>
        <w:numPr>
          <w:ilvl w:val="0"/>
          <w:numId w:val="4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>In der Kasse ist keine weitere Eingabe erforderlich.</w:t>
      </w:r>
    </w:p>
    <w:p w14:paraId="28D89AB9" w14:textId="77777777" w:rsidR="002C59BA" w:rsidRPr="002C59BA" w:rsidRDefault="002C59BA" w:rsidP="002C59BA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14"/>
          <w:szCs w:val="14"/>
        </w:rPr>
      </w:pPr>
    </w:p>
    <w:p w14:paraId="69760863" w14:textId="77777777" w:rsidR="002C59BA" w:rsidRDefault="008A70E4" w:rsidP="002C59BA">
      <w:pPr>
        <w:pStyle w:val="isselectedend"/>
        <w:numPr>
          <w:ilvl w:val="0"/>
          <w:numId w:val="4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 xml:space="preserve">Nach </w:t>
      </w:r>
      <w:r w:rsidR="002C59BA" w:rsidRPr="002C59BA">
        <w:rPr>
          <w:rFonts w:ascii="Roboto" w:hAnsi="Roboto" w:cstheme="minorHAnsi"/>
          <w:sz w:val="22"/>
          <w:szCs w:val="22"/>
        </w:rPr>
        <w:t>Erhalt</w:t>
      </w:r>
      <w:r w:rsidRPr="002C59BA">
        <w:rPr>
          <w:rFonts w:ascii="Roboto" w:hAnsi="Roboto" w:cstheme="minorHAnsi"/>
          <w:sz w:val="22"/>
          <w:szCs w:val="22"/>
        </w:rPr>
        <w:t xml:space="preserve"> der Rechnungsabschrift</w:t>
      </w:r>
      <w:r w:rsidR="002C59BA" w:rsidRPr="002C59BA">
        <w:rPr>
          <w:rFonts w:ascii="Roboto" w:hAnsi="Roboto" w:cstheme="minorHAnsi"/>
          <w:sz w:val="22"/>
          <w:szCs w:val="22"/>
        </w:rPr>
        <w:t xml:space="preserve"> und des Gutscheines</w:t>
      </w:r>
      <w:r w:rsidRPr="002C59BA">
        <w:rPr>
          <w:rFonts w:ascii="Roboto" w:hAnsi="Roboto" w:cstheme="minorHAnsi"/>
          <w:sz w:val="22"/>
          <w:szCs w:val="22"/>
        </w:rPr>
        <w:t xml:space="preserve"> gleicht die Buchhaltung den Differenzbetrag</w:t>
      </w:r>
      <w:r w:rsidR="002C59BA" w:rsidRPr="002C59BA">
        <w:rPr>
          <w:rFonts w:ascii="Roboto" w:hAnsi="Roboto" w:cstheme="minorHAnsi"/>
          <w:sz w:val="22"/>
          <w:szCs w:val="22"/>
        </w:rPr>
        <w:t xml:space="preserve"> aus. </w:t>
      </w:r>
    </w:p>
    <w:p w14:paraId="6F11F1AF" w14:textId="77777777" w:rsidR="002C59BA" w:rsidRPr="002C59BA" w:rsidRDefault="002C59BA" w:rsidP="002C59BA">
      <w:pPr>
        <w:pStyle w:val="isselectedend"/>
        <w:spacing w:before="0" w:beforeAutospacing="0" w:after="0" w:afterAutospacing="0"/>
        <w:ind w:left="720"/>
        <w:rPr>
          <w:rFonts w:ascii="Roboto" w:hAnsi="Roboto" w:cstheme="minorHAnsi"/>
          <w:sz w:val="14"/>
          <w:szCs w:val="14"/>
        </w:rPr>
      </w:pPr>
    </w:p>
    <w:p w14:paraId="365A6E5A" w14:textId="3100096B" w:rsidR="008A70E4" w:rsidRPr="002C59BA" w:rsidRDefault="002C59BA" w:rsidP="002C59BA">
      <w:pPr>
        <w:pStyle w:val="isselectedend"/>
        <w:numPr>
          <w:ilvl w:val="0"/>
          <w:numId w:val="4"/>
        </w:numPr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  <w:r w:rsidRPr="002C59BA">
        <w:rPr>
          <w:rFonts w:ascii="Roboto" w:hAnsi="Roboto" w:cstheme="minorHAnsi"/>
          <w:sz w:val="22"/>
          <w:szCs w:val="22"/>
        </w:rPr>
        <w:t>Belastet wird die bei Ausgabe angegebene</w:t>
      </w:r>
      <w:r w:rsidR="008A70E4" w:rsidRPr="002C59BA">
        <w:rPr>
          <w:rFonts w:ascii="Roboto" w:hAnsi="Roboto" w:cstheme="minorHAnsi"/>
          <w:sz w:val="22"/>
          <w:szCs w:val="22"/>
        </w:rPr>
        <w:t xml:space="preserve"> Kostenstelle.</w:t>
      </w:r>
    </w:p>
    <w:p w14:paraId="6BE8911D" w14:textId="77777777" w:rsidR="008A70E4" w:rsidRDefault="008A70E4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p w14:paraId="46D38889" w14:textId="77777777" w:rsidR="002C59BA" w:rsidRPr="002C59BA" w:rsidRDefault="002C59BA" w:rsidP="008A70E4">
      <w:pPr>
        <w:pStyle w:val="isselectedend"/>
        <w:spacing w:before="0" w:beforeAutospacing="0" w:after="0" w:afterAutospacing="0"/>
        <w:rPr>
          <w:rFonts w:ascii="Roboto" w:hAnsi="Roboto" w:cstheme="minorHAnsi"/>
          <w:sz w:val="22"/>
          <w:szCs w:val="22"/>
        </w:rPr>
      </w:pPr>
    </w:p>
    <w:sectPr w:rsidR="002C59BA" w:rsidRPr="002C59BA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2A6E" w14:textId="77777777" w:rsidR="00696E1D" w:rsidRDefault="00696E1D" w:rsidP="001857A6">
      <w:pPr>
        <w:spacing w:after="0" w:line="240" w:lineRule="auto"/>
      </w:pPr>
      <w:r>
        <w:separator/>
      </w:r>
    </w:p>
  </w:endnote>
  <w:endnote w:type="continuationSeparator" w:id="0">
    <w:p w14:paraId="444FE398" w14:textId="77777777" w:rsidR="00696E1D" w:rsidRDefault="00696E1D" w:rsidP="00185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FA09" w14:textId="3246BB0B" w:rsidR="00AE26D3" w:rsidRDefault="00AE26D3">
    <w:pPr>
      <w:pStyle w:val="Fuzeile"/>
    </w:pPr>
    <w:r>
      <w:tab/>
    </w:r>
    <w:r>
      <w:tab/>
      <w:t>Stand: 07-2026</w:t>
    </w:r>
  </w:p>
  <w:p w14:paraId="2DDC752B" w14:textId="77777777" w:rsidR="00AE26D3" w:rsidRDefault="00AE26D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10089" w14:textId="77777777" w:rsidR="00696E1D" w:rsidRDefault="00696E1D" w:rsidP="001857A6">
      <w:pPr>
        <w:spacing w:after="0" w:line="240" w:lineRule="auto"/>
      </w:pPr>
      <w:r>
        <w:separator/>
      </w:r>
    </w:p>
  </w:footnote>
  <w:footnote w:type="continuationSeparator" w:id="0">
    <w:p w14:paraId="4482A83F" w14:textId="77777777" w:rsidR="00696E1D" w:rsidRDefault="00696E1D" w:rsidP="00185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7A02" w14:textId="41864BAB" w:rsidR="001857A6" w:rsidRDefault="001857A6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1737D1" wp14:editId="45C5306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31695" cy="447675"/>
          <wp:effectExtent l="0" t="0" r="190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169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D73EC3" w14:textId="2031A005" w:rsidR="001857A6" w:rsidRDefault="001857A6" w:rsidP="001857A6">
    <w:pPr>
      <w:autoSpaceDE w:val="0"/>
      <w:autoSpaceDN w:val="0"/>
      <w:adjustRightInd w:val="0"/>
      <w:spacing w:after="0" w:line="288" w:lineRule="auto"/>
      <w:ind w:left="6372"/>
      <w:jc w:val="both"/>
      <w:textAlignment w:val="center"/>
      <w:rPr>
        <w:rFonts w:ascii="Roboto" w:hAnsi="Roboto" w:cs="Arial"/>
        <w:b/>
        <w:bCs/>
        <w:sz w:val="20"/>
        <w:szCs w:val="20"/>
      </w:rPr>
    </w:pPr>
    <w:r>
      <w:rPr>
        <w:rFonts w:ascii="Roboto" w:hAnsi="Roboto" w:cs="Arial"/>
        <w:b/>
        <w:bCs/>
        <w:sz w:val="20"/>
        <w:szCs w:val="20"/>
      </w:rPr>
      <w:t xml:space="preserve">           RAMSPERGER INTERN</w:t>
    </w:r>
  </w:p>
  <w:p w14:paraId="3989430C" w14:textId="3C8FACAF" w:rsidR="001857A6" w:rsidRDefault="001857A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EA5"/>
    <w:multiLevelType w:val="hybridMultilevel"/>
    <w:tmpl w:val="AB2A1B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62FB"/>
    <w:multiLevelType w:val="hybridMultilevel"/>
    <w:tmpl w:val="5652E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763C8"/>
    <w:multiLevelType w:val="hybridMultilevel"/>
    <w:tmpl w:val="2474BF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05132"/>
    <w:multiLevelType w:val="hybridMultilevel"/>
    <w:tmpl w:val="393C2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E4CEB"/>
    <w:multiLevelType w:val="multilevel"/>
    <w:tmpl w:val="46E06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DD08BD"/>
    <w:multiLevelType w:val="multilevel"/>
    <w:tmpl w:val="C484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F341E"/>
    <w:multiLevelType w:val="multilevel"/>
    <w:tmpl w:val="37E0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E4"/>
    <w:rsid w:val="00102FA4"/>
    <w:rsid w:val="001857A6"/>
    <w:rsid w:val="001F24B5"/>
    <w:rsid w:val="002C59BA"/>
    <w:rsid w:val="003966BF"/>
    <w:rsid w:val="003C00D5"/>
    <w:rsid w:val="00696E1D"/>
    <w:rsid w:val="008A70E4"/>
    <w:rsid w:val="00960871"/>
    <w:rsid w:val="00AE26D3"/>
    <w:rsid w:val="00D458B7"/>
    <w:rsid w:val="00F3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527B"/>
  <w15:chartTrackingRefBased/>
  <w15:docId w15:val="{4C0E23AC-0CF2-4DEB-97EB-2549324D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sselectedend">
    <w:name w:val="isselectedend"/>
    <w:basedOn w:val="Standard"/>
    <w:rsid w:val="008A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8A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85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857A6"/>
  </w:style>
  <w:style w:type="paragraph" w:styleId="Fuzeile">
    <w:name w:val="footer"/>
    <w:basedOn w:val="Standard"/>
    <w:link w:val="FuzeileZchn"/>
    <w:uiPriority w:val="99"/>
    <w:unhideWhenUsed/>
    <w:rsid w:val="00185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857A6"/>
  </w:style>
  <w:style w:type="paragraph" w:styleId="Listenabsatz">
    <w:name w:val="List Paragraph"/>
    <w:basedOn w:val="Standard"/>
    <w:uiPriority w:val="34"/>
    <w:qFormat/>
    <w:rsid w:val="002C5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2439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Philipp</dc:creator>
  <cp:keywords/>
  <dc:description/>
  <cp:lastModifiedBy>Natalie Philipp</cp:lastModifiedBy>
  <cp:revision>2</cp:revision>
  <dcterms:created xsi:type="dcterms:W3CDTF">2026-07-15T13:54:00Z</dcterms:created>
  <dcterms:modified xsi:type="dcterms:W3CDTF">2026-07-15T13:54:00Z</dcterms:modified>
</cp:coreProperties>
</file>